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15" w:rsidRPr="00D605D1" w:rsidRDefault="00E15915" w:rsidP="00E15915">
      <w:pPr>
        <w:rPr>
          <w:b/>
          <w:lang w:val="en-NZ"/>
        </w:rPr>
      </w:pPr>
      <w:r w:rsidRPr="00D605D1">
        <w:rPr>
          <w:b/>
          <w:lang w:val="en-NZ"/>
        </w:rPr>
        <w:t xml:space="preserve">1.1 No breach of the </w:t>
      </w:r>
      <w:r>
        <w:rPr>
          <w:b/>
          <w:lang w:val="en-NZ"/>
        </w:rPr>
        <w:t>l</w:t>
      </w:r>
      <w:r w:rsidRPr="00D605D1">
        <w:rPr>
          <w:b/>
          <w:lang w:val="en-NZ"/>
        </w:rPr>
        <w:t>ease</w:t>
      </w:r>
    </w:p>
    <w:p w:rsidR="00225DA8" w:rsidRPr="00B82F5A" w:rsidRDefault="00E15915" w:rsidP="00E15915">
      <w:r w:rsidRPr="00D605D1">
        <w:rPr>
          <w:lang w:val="en-NZ"/>
        </w:rPr>
        <w:t xml:space="preserve">A breach of </w:t>
      </w:r>
      <w:r w:rsidRPr="00D605D1">
        <w:rPr>
          <w:color w:val="FFFFFF"/>
          <w:highlight w:val="red"/>
          <w:lang w:val="en-NZ"/>
        </w:rPr>
        <w:t>[clauses</w:t>
      </w:r>
      <w:r w:rsidRPr="00D605D1">
        <w:rPr>
          <w:lang w:val="en-NZ"/>
        </w:rPr>
        <w:t xml:space="preserve"> </w:t>
      </w:r>
      <w:r w:rsidRPr="00D605D1">
        <w:rPr>
          <w:color w:val="FFFFFF"/>
          <w:highlight w:val="black"/>
          <w:lang w:val="en-NZ"/>
        </w:rPr>
        <w:t>[insert clause numbers]</w:t>
      </w:r>
      <w:r w:rsidRPr="00D605D1">
        <w:rPr>
          <w:color w:val="FFFFFF"/>
          <w:highlight w:val="red"/>
          <w:lang w:val="en-NZ"/>
        </w:rPr>
        <w:t>/this schedule]</w:t>
      </w:r>
      <w:r w:rsidRPr="00D605D1">
        <w:rPr>
          <w:lang w:val="en-NZ"/>
        </w:rPr>
        <w:t xml:space="preserve"> will not constitute a breach of the lease.</w:t>
      </w:r>
      <w:bookmarkStart w:id="0" w:name="_GoBack"/>
      <w:bookmarkEnd w:id="0"/>
    </w:p>
    <w:sectPr w:rsidR="00225DA8" w:rsidRPr="00B82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07F02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E766F"/>
    <w:rsid w:val="00CF6A33"/>
    <w:rsid w:val="00D34806"/>
    <w:rsid w:val="00D37B61"/>
    <w:rsid w:val="00DA1043"/>
    <w:rsid w:val="00DA6844"/>
    <w:rsid w:val="00DB1A8F"/>
    <w:rsid w:val="00DB4784"/>
    <w:rsid w:val="00DC114B"/>
    <w:rsid w:val="00DD1FAD"/>
    <w:rsid w:val="00DF22F0"/>
    <w:rsid w:val="00E07A7C"/>
    <w:rsid w:val="00E15915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2015-06-19T04:11:00Z</dcterms:created>
  <dcterms:modified xsi:type="dcterms:W3CDTF">2015-06-19T04:11:00Z</dcterms:modified>
</cp:coreProperties>
</file>