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7A" w:rsidRPr="00D605D1" w:rsidRDefault="00444D7A" w:rsidP="00444D7A">
      <w:pPr>
        <w:rPr>
          <w:b/>
          <w:lang w:val="en-NZ"/>
        </w:rPr>
      </w:pPr>
      <w:r w:rsidRPr="00D605D1">
        <w:rPr>
          <w:b/>
          <w:lang w:val="en-NZ"/>
        </w:rPr>
        <w:t>1.2 Green Star Office Interiors Rating</w:t>
      </w:r>
    </w:p>
    <w:p w:rsidR="00444D7A" w:rsidRPr="00D605D1" w:rsidRDefault="00444D7A" w:rsidP="00444D7A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Tenant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lang w:val="en-NZ"/>
        </w:rPr>
        <w:t xml:space="preserve"> ensure that Target Green Star Office Interiors Rating is achieved by </w:t>
      </w:r>
      <w:r w:rsidRPr="00D605D1">
        <w:rPr>
          <w:color w:val="FFFFFF"/>
          <w:highlight w:val="black"/>
          <w:lang w:val="en-NZ"/>
        </w:rPr>
        <w:t>[insert date]</w:t>
      </w:r>
      <w:r w:rsidRPr="00D605D1">
        <w:rPr>
          <w:lang w:val="en-NZ"/>
        </w:rPr>
        <w:t>.</w:t>
      </w:r>
    </w:p>
    <w:p w:rsidR="00E725FD" w:rsidRDefault="00444D7A" w:rsidP="00444D7A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Tenant will obtain a Green Star Office Interiors Rating by </w:t>
      </w:r>
      <w:r w:rsidRPr="00D605D1">
        <w:rPr>
          <w:color w:val="FFFFFF"/>
          <w:highlight w:val="black"/>
          <w:lang w:val="en-NZ"/>
        </w:rPr>
        <w:t>[insert date]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 xml:space="preserve">and deliver to the Landlord a copy of the Green Star Office Interiors Rating certificate within </w:t>
      </w:r>
      <w:r w:rsidRPr="00D605D1">
        <w:rPr>
          <w:color w:val="FFFFFF"/>
          <w:highlight w:val="black"/>
          <w:lang w:val="en-NZ"/>
        </w:rPr>
        <w:t>[insert #]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>days of obtaining the certificate.</w:t>
      </w:r>
    </w:p>
    <w:p w:rsidR="00225DA8" w:rsidRPr="00E725FD" w:rsidRDefault="00444D7A" w:rsidP="00444D7A">
      <w:pPr>
        <w:pStyle w:val="PFParaNumLevel5"/>
        <w:numPr>
          <w:ilvl w:val="4"/>
          <w:numId w:val="5"/>
        </w:numPr>
        <w:rPr>
          <w:lang w:val="en-NZ"/>
        </w:rPr>
      </w:pPr>
      <w:bookmarkStart w:id="0" w:name="_GoBack"/>
      <w:bookmarkEnd w:id="0"/>
      <w:r w:rsidRPr="00E725FD">
        <w:rPr>
          <w:lang w:val="en-NZ"/>
        </w:rPr>
        <w:t>The Landlord must comply with the Tenant’s reasonable requirements in relation to obtaining the Target Green Star Office Interiors Rating.</w:t>
      </w:r>
    </w:p>
    <w:sectPr w:rsidR="00225DA8" w:rsidRPr="00E725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28DB"/>
    <w:rsid w:val="0042732D"/>
    <w:rsid w:val="00444D7A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628B2"/>
    <w:rsid w:val="00787336"/>
    <w:rsid w:val="007941DA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725FD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2015-06-19T04:05:00Z</dcterms:created>
  <dcterms:modified xsi:type="dcterms:W3CDTF">2015-06-19T05:04:00Z</dcterms:modified>
</cp:coreProperties>
</file>