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4B" w:rsidRPr="00D605D1" w:rsidRDefault="00DC114B" w:rsidP="00DC114B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D605D1">
        <w:rPr>
          <w:b/>
          <w:lang w:val="en-NZ"/>
        </w:rPr>
        <w:t>1.1 Quality of indoor air</w:t>
      </w:r>
    </w:p>
    <w:p w:rsidR="00DC114B" w:rsidRPr="00D605D1" w:rsidRDefault="00DC114B" w:rsidP="00DC114B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Landlord and </w:t>
      </w:r>
      <w:r>
        <w:rPr>
          <w:lang w:val="en-NZ"/>
        </w:rPr>
        <w:t xml:space="preserve">the </w:t>
      </w:r>
      <w:r w:rsidRPr="00D605D1">
        <w:rPr>
          <w:lang w:val="en-NZ"/>
        </w:rPr>
        <w:t xml:space="preserve">Tenant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>install monitoring systems to monitor the quality of air, including levels of carbon monoxide, and outdoor air intake to the occupied parts of the Base Building and premises.</w:t>
      </w:r>
    </w:p>
    <w:p w:rsidR="00DC114B" w:rsidRPr="00D605D1" w:rsidRDefault="00DC114B" w:rsidP="00DC114B">
      <w:pPr>
        <w:pStyle w:val="PFParaNumLevel5"/>
        <w:rPr>
          <w:lang w:val="en-NZ"/>
        </w:rPr>
      </w:pPr>
      <w:r w:rsidRPr="00D605D1">
        <w:rPr>
          <w:lang w:val="en-NZ"/>
        </w:rPr>
        <w:t xml:space="preserve">The Landlord and </w:t>
      </w:r>
      <w:r>
        <w:rPr>
          <w:lang w:val="en-NZ"/>
        </w:rPr>
        <w:t xml:space="preserve">the </w:t>
      </w:r>
      <w:r w:rsidRPr="00D605D1">
        <w:rPr>
          <w:lang w:val="en-NZ"/>
        </w:rPr>
        <w:t xml:space="preserve">Tenant </w:t>
      </w:r>
      <w:r>
        <w:rPr>
          <w:lang w:val="en-NZ"/>
        </w:rPr>
        <w:t>will</w:t>
      </w:r>
      <w:r w:rsidRPr="00D605D1">
        <w:rPr>
          <w:lang w:val="en-NZ"/>
        </w:rPr>
        <w:t xml:space="preserve"> provide reports containing details of the indoor air quality of the Base Building or premises to the other party each </w:t>
      </w:r>
      <w:r w:rsidRPr="00D605D1">
        <w:rPr>
          <w:color w:val="FFFFFF"/>
          <w:highlight w:val="red"/>
          <w:lang w:val="en-NZ"/>
        </w:rPr>
        <w:t>[month/quarter]</w:t>
      </w:r>
      <w:r w:rsidRPr="00183245">
        <w:rPr>
          <w:color w:val="auto"/>
          <w:lang w:val="en-NZ"/>
        </w:rPr>
        <w:t>.</w:t>
      </w:r>
    </w:p>
    <w:p w:rsidR="00225DA8" w:rsidRPr="00DC114B" w:rsidRDefault="00DC114B" w:rsidP="00DC114B">
      <w:r w:rsidRPr="00D605D1">
        <w:rPr>
          <w:lang w:val="en-NZ"/>
        </w:rPr>
        <w:t xml:space="preserve">The Landlord and </w:t>
      </w:r>
      <w:r>
        <w:rPr>
          <w:lang w:val="en-NZ"/>
        </w:rPr>
        <w:t xml:space="preserve">the </w:t>
      </w:r>
      <w:r w:rsidRPr="00D605D1">
        <w:rPr>
          <w:lang w:val="en-NZ"/>
        </w:rPr>
        <w:t xml:space="preserve">Tenant </w:t>
      </w:r>
      <w:r w:rsidRPr="00D605D1">
        <w:rPr>
          <w:color w:val="FFFFFF"/>
          <w:highlight w:val="red"/>
          <w:lang w:val="en-NZ"/>
        </w:rPr>
        <w:t>[will/will use its reasonable endeavours to]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>reduce pollutants entering the Base Building and premises.</w:t>
      </w:r>
      <w:bookmarkStart w:id="0" w:name="_GoBack"/>
      <w:bookmarkEnd w:id="0"/>
    </w:p>
    <w:sectPr w:rsidR="00225DA8" w:rsidRPr="00DC1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17EF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C114B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2015-06-19T03:56:00Z</dcterms:created>
  <dcterms:modified xsi:type="dcterms:W3CDTF">2015-06-19T03:56:00Z</dcterms:modified>
</cp:coreProperties>
</file>